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0" w:firstLine="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Framework Ref: </w:t>
    </w:r>
    <w:r w:rsidDel="00000000" w:rsidR="00000000" w:rsidRPr="00000000">
      <w:rPr>
        <w:sz w:val="20"/>
        <w:szCs w:val="20"/>
        <w:rtl w:val="0"/>
      </w:rPr>
      <w:t xml:space="preserve">RM6265 Vehicle Hire Solutions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sz w:val="20"/>
        <w:szCs w:val="20"/>
        <w:rtl w:val="0"/>
      </w:rPr>
      <w:tab/>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3">
    <w:pPr>
      <w:tabs>
        <w:tab w:val="center" w:pos="4513"/>
        <w:tab w:val="right"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4hMYzJhlmKwx9dTt+JBa436Ag==">AMUW2mXcnQ7hIaY6VtekQ4VUxWy+6duBApZa12KuAdWLp4USczSqELKMxlJha85nfiUT50hL6gXc/ecvBIsVxm1k9zJYate/Bw7TZm1vcW3e7nK+/zmek4WoOu2GoarGrzeicBXg+UBFgcO87jolrnLTBR+jrGLgEvlPiNQUOQGFiFspouh+qqVpIaR0oSE906LrZLIM0/NxApFRLa9hox2jm9r2p6XDlqyBRIyV+LXMiPylxDT+dxQ1+1sBwUTPag5lC7MZzoOCM8yQRFwYNboczcd2NRy03+tslwl3UyGx8zuQyCIumZvYrkGaQ8TmnEiXe5buGy+a8CGtYhtPUBfSclOkVwl0k12KBTniNr37GaahwESGj2KoAuXEi7Id0w/XXgzzacbCvMapp7SRj6gYCKl25+7TxR6+6GYkPyzm57odjCuR/dypbbiFuW+XBim/3gAR8Eyr0b5VwEcmAXKrbkkOfHcJP10dLzfGlD57/TwFfSnUL0201AiUTv/mOGUC09U49Bnrhzc1mtqhPj1nacGNmxeW9AI1IDvG1qqh81HmjeLrF/k3gDVb1jSN/tmAsoeEg8nBcblkbeLyX7MFzVndQemggQZj7YJTrz/9M5V0jIhQVmd5jERcuT6G0VUw7b1S8en7Vynxnh3ryVvAitHyBm4iNKmFVds/TuCYg0MDsMNgKoU4Pm+mI4Hin5l7sUFxyFK14Ypv9EjXJrNLxvWKR0NfSFNelIUiQTbMC/OkNCl75EmaDZWbHioXA7gPjACQrP1WVCxaOiWbl0m0gPKnM9ouwk1KzEwpJcKgc+LFFYYV3Pffp8rcmv6L1rXzgN5uY0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